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54BC" w14:textId="5075150D" w:rsidR="002614A3" w:rsidRDefault="00544846" w:rsidP="002614A3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Family </w:t>
      </w:r>
      <w:r w:rsidR="00C4731B">
        <w:rPr>
          <w:rFonts w:ascii="Arial" w:hAnsi="Arial" w:cs="Arial"/>
          <w:b/>
          <w:bCs/>
        </w:rPr>
        <w:t>Paralegal</w:t>
      </w:r>
    </w:p>
    <w:p w14:paraId="4038C301" w14:textId="3E942139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614A3">
        <w:rPr>
          <w:rFonts w:ascii="Arial" w:hAnsi="Arial" w:cs="Arial"/>
          <w:b/>
          <w:bCs/>
        </w:rPr>
        <w:t>Job Description</w:t>
      </w:r>
    </w:p>
    <w:p w14:paraId="2B4ABA9D" w14:textId="3ABAA259" w:rsidR="002614A3" w:rsidRDefault="002614A3" w:rsidP="002614A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4F31629" w14:textId="71B04F5A" w:rsidR="00A90B9F" w:rsidRDefault="00A90B9F" w:rsidP="002614A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90B9F">
        <w:rPr>
          <w:rFonts w:ascii="Arial" w:hAnsi="Arial" w:cs="Arial"/>
          <w:b/>
          <w:bCs/>
        </w:rPr>
        <w:t>Reports to:</w:t>
      </w:r>
      <w:r>
        <w:rPr>
          <w:rFonts w:ascii="Arial" w:hAnsi="Arial" w:cs="Arial"/>
          <w:b/>
          <w:bCs/>
        </w:rPr>
        <w:t xml:space="preserve"> </w:t>
      </w:r>
      <w:r w:rsidRPr="00A90B9F">
        <w:rPr>
          <w:rFonts w:ascii="Arial" w:hAnsi="Arial" w:cs="Arial"/>
          <w:bCs/>
        </w:rPr>
        <w:t>Fee Earner</w:t>
      </w:r>
    </w:p>
    <w:p w14:paraId="4E9CD550" w14:textId="77777777" w:rsidR="00A90B9F" w:rsidRDefault="00A90B9F" w:rsidP="002614A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EC90D73" w14:textId="5C9DC2E5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614A3">
        <w:rPr>
          <w:rFonts w:ascii="Arial" w:hAnsi="Arial" w:cs="Arial"/>
          <w:b/>
          <w:bCs/>
        </w:rPr>
        <w:t>Overview of role</w:t>
      </w:r>
    </w:p>
    <w:p w14:paraId="3215DEA7" w14:textId="25DD3C7E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 xml:space="preserve">To provide </w:t>
      </w:r>
      <w:r w:rsidR="00953BF2">
        <w:rPr>
          <w:rFonts w:ascii="Arial" w:hAnsi="Arial" w:cs="Arial"/>
        </w:rPr>
        <w:t>expert legal support</w:t>
      </w:r>
      <w:r w:rsidR="00C4731B" w:rsidRPr="00C4731B">
        <w:rPr>
          <w:rFonts w:ascii="Arial" w:hAnsi="Arial" w:cs="Arial"/>
        </w:rPr>
        <w:t xml:space="preserve"> to </w:t>
      </w:r>
      <w:r w:rsidR="00953BF2">
        <w:rPr>
          <w:rFonts w:ascii="Arial" w:hAnsi="Arial" w:cs="Arial"/>
        </w:rPr>
        <w:t xml:space="preserve">a </w:t>
      </w:r>
      <w:r w:rsidR="00C4731B" w:rsidRPr="00C4731B">
        <w:rPr>
          <w:rFonts w:ascii="Arial" w:hAnsi="Arial" w:cs="Arial"/>
        </w:rPr>
        <w:t xml:space="preserve">fee earner </w:t>
      </w:r>
      <w:r w:rsidR="00953BF2">
        <w:rPr>
          <w:rFonts w:ascii="Arial" w:hAnsi="Arial" w:cs="Arial"/>
        </w:rPr>
        <w:t>and</w:t>
      </w:r>
      <w:r w:rsidR="00C4731B" w:rsidRPr="00C4731B">
        <w:rPr>
          <w:rFonts w:ascii="Arial" w:hAnsi="Arial" w:cs="Arial"/>
        </w:rPr>
        <w:t xml:space="preserve"> progress matters in fee earner absence with no reliance on dictation</w:t>
      </w:r>
      <w:r w:rsidR="00953BF2">
        <w:rPr>
          <w:rFonts w:ascii="Arial" w:hAnsi="Arial" w:cs="Arial"/>
        </w:rPr>
        <w:t xml:space="preserve">. To handle matters through to </w:t>
      </w:r>
      <w:r w:rsidR="00117DC0">
        <w:rPr>
          <w:rFonts w:ascii="Arial" w:hAnsi="Arial" w:cs="Arial"/>
        </w:rPr>
        <w:t>the closure of the file</w:t>
      </w:r>
      <w:r w:rsidR="00953BF2">
        <w:rPr>
          <w:rFonts w:ascii="Arial" w:hAnsi="Arial" w:cs="Arial"/>
        </w:rPr>
        <w:t xml:space="preserve"> with regular communication with clients and third parties over the phone, or in person.</w:t>
      </w:r>
    </w:p>
    <w:p w14:paraId="0C0B7979" w14:textId="77777777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</w:rPr>
      </w:pPr>
    </w:p>
    <w:p w14:paraId="2F3FD167" w14:textId="77777777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614A3">
        <w:rPr>
          <w:rFonts w:ascii="Arial" w:hAnsi="Arial" w:cs="Arial"/>
          <w:b/>
          <w:bCs/>
        </w:rPr>
        <w:t>Main Tasks (this list is non-exhaustive):</w:t>
      </w:r>
    </w:p>
    <w:p w14:paraId="0B308181" w14:textId="77777777" w:rsidR="00965DDA" w:rsidRDefault="00965DDA" w:rsidP="002614A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Taking new Client’s calls, advising of costs structures and making new client appointments;</w:t>
      </w:r>
    </w:p>
    <w:p w14:paraId="3E5129F8" w14:textId="7F91E1D7" w:rsidR="002614A3" w:rsidRDefault="00965DDA" w:rsidP="002614A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Taking payments from Clients;</w:t>
      </w:r>
    </w:p>
    <w:p w14:paraId="1A92014D" w14:textId="02A3CDB0" w:rsidR="00965DDA" w:rsidRDefault="00965DDA" w:rsidP="002614A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Providing Clients with general updates;</w:t>
      </w:r>
    </w:p>
    <w:p w14:paraId="61169B2C" w14:textId="4D0CA928" w:rsidR="00965DDA" w:rsidRDefault="00965DDA" w:rsidP="002614A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Preparing brief for Counsel and collating enclosures;</w:t>
      </w:r>
    </w:p>
    <w:p w14:paraId="79C24862" w14:textId="0F88D5ED" w:rsidR="00965DDA" w:rsidRDefault="00965DDA" w:rsidP="002614A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Preparation of e-bundles;</w:t>
      </w:r>
    </w:p>
    <w:p w14:paraId="0D14FAF1" w14:textId="6DB85AE3" w:rsidR="00965DDA" w:rsidRPr="00544846" w:rsidRDefault="00965DDA" w:rsidP="0054484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Sorting incoming emails and post - exporting and scanning to Osprey and physically filing where necessary;</w:t>
      </w:r>
    </w:p>
    <w:p w14:paraId="07ECF6F1" w14:textId="602FED30" w:rsidR="00965DDA" w:rsidRDefault="00965DDA" w:rsidP="002614A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Filing and general maintenance of Osprey and Paper file;</w:t>
      </w:r>
    </w:p>
    <w:p w14:paraId="29AB2926" w14:textId="6B733F40" w:rsidR="00965DDA" w:rsidRDefault="00965DDA" w:rsidP="002614A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Assisting with Clients queries where possible and escalating to fee earner where required;</w:t>
      </w:r>
    </w:p>
    <w:p w14:paraId="3F4E7429" w14:textId="2BEFB5F4" w:rsidR="00965DDA" w:rsidRDefault="00965DDA" w:rsidP="002614A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Sending invoices;</w:t>
      </w:r>
    </w:p>
    <w:p w14:paraId="26242D5B" w14:textId="54F084F8" w:rsidR="00965DDA" w:rsidRDefault="00965DDA" w:rsidP="002614A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Chasing payments and sending draft claim form where required;</w:t>
      </w:r>
    </w:p>
    <w:p w14:paraId="6C05A2D5" w14:textId="4E36D552" w:rsidR="00C4731B" w:rsidRDefault="00C4731B" w:rsidP="002614A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Provid</w:t>
      </w:r>
      <w:r w:rsidR="00544846">
        <w:rPr>
          <w:rFonts w:ascii="Arial" w:hAnsi="Arial" w:cs="Arial"/>
          <w:bCs/>
        </w:rPr>
        <w:t>ing</w:t>
      </w:r>
      <w:r>
        <w:rPr>
          <w:rFonts w:ascii="Arial" w:hAnsi="Arial" w:cs="Arial"/>
          <w:bCs/>
        </w:rPr>
        <w:t xml:space="preserve"> updates to all parties;</w:t>
      </w:r>
    </w:p>
    <w:p w14:paraId="04F0E376" w14:textId="77777777" w:rsidR="00C4731B" w:rsidRDefault="00C4731B" w:rsidP="00C4731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Pr="00C4731B">
        <w:rPr>
          <w:rFonts w:ascii="Arial" w:hAnsi="Arial" w:cs="Arial"/>
          <w:bCs/>
        </w:rPr>
        <w:t>rganise diaries, schedule meetings and respond to telephone queries</w:t>
      </w:r>
      <w:r>
        <w:rPr>
          <w:rFonts w:ascii="Arial" w:hAnsi="Arial" w:cs="Arial"/>
          <w:bCs/>
        </w:rPr>
        <w:t>;</w:t>
      </w:r>
    </w:p>
    <w:p w14:paraId="33A979A3" w14:textId="77777777" w:rsidR="002614A3" w:rsidRPr="002614A3" w:rsidRDefault="002614A3" w:rsidP="002614A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2614A3">
        <w:rPr>
          <w:rFonts w:ascii="Arial" w:hAnsi="Arial" w:cs="Arial"/>
          <w:bCs/>
        </w:rPr>
        <w:t>Corresponding with clients and opposing solicitors;</w:t>
      </w:r>
    </w:p>
    <w:p w14:paraId="07AC3012" w14:textId="0399FB77" w:rsidR="002614A3" w:rsidRPr="002614A3" w:rsidRDefault="00544846" w:rsidP="002614A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2614A3" w:rsidRPr="002614A3">
        <w:rPr>
          <w:rFonts w:ascii="Arial" w:hAnsi="Arial" w:cs="Arial"/>
          <w:bCs/>
        </w:rPr>
        <w:t>arrying out all necessary AML requirements;</w:t>
      </w:r>
    </w:p>
    <w:p w14:paraId="73BCCB72" w14:textId="77777777" w:rsidR="002614A3" w:rsidRPr="002614A3" w:rsidRDefault="002614A3" w:rsidP="002614A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2614A3">
        <w:rPr>
          <w:rFonts w:ascii="Arial" w:hAnsi="Arial" w:cs="Arial"/>
          <w:bCs/>
        </w:rPr>
        <w:t>Ensuring all files meet compliance requirements;</w:t>
      </w:r>
    </w:p>
    <w:p w14:paraId="234D3782" w14:textId="77777777" w:rsidR="002614A3" w:rsidRPr="002614A3" w:rsidRDefault="002614A3" w:rsidP="002614A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2614A3">
        <w:rPr>
          <w:rFonts w:ascii="Arial" w:hAnsi="Arial" w:cs="Arial"/>
          <w:bCs/>
        </w:rPr>
        <w:t>Keeping up to date with compliance procedures and policies;</w:t>
      </w:r>
    </w:p>
    <w:p w14:paraId="138DD45E" w14:textId="4318E66D" w:rsidR="00C4731B" w:rsidRPr="002614A3" w:rsidRDefault="002614A3" w:rsidP="002614A3">
      <w:pPr>
        <w:spacing w:after="0" w:line="240" w:lineRule="auto"/>
        <w:jc w:val="both"/>
        <w:rPr>
          <w:rFonts w:ascii="Arial" w:hAnsi="Arial" w:cs="Arial"/>
          <w:b/>
        </w:rPr>
      </w:pPr>
      <w:r w:rsidRPr="002614A3">
        <w:rPr>
          <w:rFonts w:ascii="Arial" w:hAnsi="Arial" w:cs="Arial"/>
          <w:b/>
        </w:rPr>
        <w:t>Training</w:t>
      </w:r>
    </w:p>
    <w:p w14:paraId="63F022AC" w14:textId="77777777" w:rsidR="002614A3" w:rsidRDefault="002614A3" w:rsidP="002614A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 xml:space="preserve">Fraud; </w:t>
      </w:r>
    </w:p>
    <w:p w14:paraId="5274D499" w14:textId="77777777" w:rsidR="002614A3" w:rsidRDefault="002614A3" w:rsidP="007A6A2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 xml:space="preserve">Data Protection; </w:t>
      </w:r>
    </w:p>
    <w:p w14:paraId="15CB333E" w14:textId="0E6EF9E1" w:rsidR="002614A3" w:rsidRDefault="002614A3" w:rsidP="007A6A2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Anti-Money Laundering training;</w:t>
      </w:r>
    </w:p>
    <w:p w14:paraId="493AE3B8" w14:textId="77777777" w:rsidR="002614A3" w:rsidRDefault="002614A3" w:rsidP="002614A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Cybercrime;</w:t>
      </w:r>
    </w:p>
    <w:p w14:paraId="33023EF4" w14:textId="2A06280A" w:rsidR="002614A3" w:rsidRPr="002614A3" w:rsidRDefault="002614A3" w:rsidP="002614A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To actively keep up to date and further your knowledge within the area of which you work.</w:t>
      </w:r>
    </w:p>
    <w:p w14:paraId="7835ECA8" w14:textId="77777777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</w:rPr>
      </w:pPr>
    </w:p>
    <w:p w14:paraId="47C4EDF4" w14:textId="77777777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  <w:b/>
          <w:bCs/>
        </w:rPr>
        <w:t>Inclusive responsibilities:</w:t>
      </w:r>
    </w:p>
    <w:p w14:paraId="68E98C78" w14:textId="77777777" w:rsidR="002614A3" w:rsidRPr="002614A3" w:rsidRDefault="002614A3" w:rsidP="002614A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To act in the best interest of the firm at all times;</w:t>
      </w:r>
    </w:p>
    <w:p w14:paraId="62BEC7D6" w14:textId="77777777" w:rsidR="002614A3" w:rsidRPr="002614A3" w:rsidRDefault="002614A3" w:rsidP="007A6A2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To adhere to the firm’s policies at all times;</w:t>
      </w:r>
    </w:p>
    <w:p w14:paraId="4C053A54" w14:textId="77777777" w:rsidR="002614A3" w:rsidRPr="002614A3" w:rsidRDefault="002614A3" w:rsidP="002614A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To be respectful at all times to colleagues, suppliers, clients and any other visitors of the firm;</w:t>
      </w:r>
    </w:p>
    <w:p w14:paraId="7F9B7D55" w14:textId="77777777" w:rsidR="002614A3" w:rsidRPr="002614A3" w:rsidRDefault="002614A3" w:rsidP="002614A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To provide a high standard of client care.</w:t>
      </w:r>
    </w:p>
    <w:p w14:paraId="0B241766" w14:textId="77777777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</w:rPr>
      </w:pPr>
    </w:p>
    <w:p w14:paraId="02A25EBA" w14:textId="77777777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614A3">
        <w:rPr>
          <w:rFonts w:ascii="Arial" w:hAnsi="Arial" w:cs="Arial"/>
          <w:b/>
          <w:bCs/>
        </w:rPr>
        <w:t>Qualities:</w:t>
      </w:r>
    </w:p>
    <w:p w14:paraId="2A18C1AA" w14:textId="0EC1FCD6" w:rsidR="002614A3" w:rsidRDefault="002614A3" w:rsidP="002614A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Calm and approachable;</w:t>
      </w:r>
    </w:p>
    <w:p w14:paraId="12CA642A" w14:textId="77777777" w:rsidR="002614A3" w:rsidRPr="002614A3" w:rsidRDefault="002614A3" w:rsidP="002614A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Team player;</w:t>
      </w:r>
    </w:p>
    <w:p w14:paraId="79715BB9" w14:textId="77777777" w:rsidR="002614A3" w:rsidRPr="002614A3" w:rsidRDefault="002614A3" w:rsidP="002614A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Positive attitude;</w:t>
      </w:r>
    </w:p>
    <w:p w14:paraId="0CD8B874" w14:textId="77777777" w:rsidR="002614A3" w:rsidRPr="002614A3" w:rsidRDefault="002614A3" w:rsidP="002614A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2614A3">
        <w:rPr>
          <w:rFonts w:ascii="Arial" w:hAnsi="Arial" w:cs="Arial"/>
        </w:rPr>
        <w:t>Mulitasker</w:t>
      </w:r>
      <w:proofErr w:type="spellEnd"/>
      <w:r w:rsidRPr="002614A3">
        <w:rPr>
          <w:rFonts w:ascii="Arial" w:hAnsi="Arial" w:cs="Arial"/>
        </w:rPr>
        <w:t>;</w:t>
      </w:r>
    </w:p>
    <w:p w14:paraId="7128F183" w14:textId="77777777" w:rsidR="002614A3" w:rsidRPr="002614A3" w:rsidRDefault="002614A3" w:rsidP="002614A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A professional approach to work, integrity and a respect for confidentiality.</w:t>
      </w:r>
    </w:p>
    <w:p w14:paraId="4AC61158" w14:textId="77777777" w:rsidR="002614A3" w:rsidRPr="002614A3" w:rsidRDefault="002614A3" w:rsidP="002614A3">
      <w:pPr>
        <w:spacing w:after="0" w:line="240" w:lineRule="auto"/>
        <w:jc w:val="both"/>
        <w:rPr>
          <w:rFonts w:ascii="Arial" w:hAnsi="Arial" w:cs="Arial"/>
        </w:rPr>
      </w:pPr>
    </w:p>
    <w:p w14:paraId="61C39907" w14:textId="5D162BAF" w:rsidR="00C4731B" w:rsidRDefault="002614A3" w:rsidP="00C4731B">
      <w:p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  <w:b/>
          <w:bCs/>
        </w:rPr>
        <w:lastRenderedPageBreak/>
        <w:t>Skills/Experience:</w:t>
      </w:r>
    </w:p>
    <w:p w14:paraId="725D59F8" w14:textId="421D9145" w:rsidR="002614A3" w:rsidRPr="002614A3" w:rsidRDefault="002614A3" w:rsidP="002614A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Excellent communication skills, both written and oral;</w:t>
      </w:r>
    </w:p>
    <w:p w14:paraId="025171AA" w14:textId="3696C239" w:rsidR="002614A3" w:rsidRDefault="002614A3" w:rsidP="002614A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Analytical and problem-solving skills;</w:t>
      </w:r>
    </w:p>
    <w:p w14:paraId="50A5E2E4" w14:textId="794B793A" w:rsidR="00C4731B" w:rsidRPr="002614A3" w:rsidRDefault="00C4731B" w:rsidP="002614A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Excellent time management skills;</w:t>
      </w:r>
    </w:p>
    <w:p w14:paraId="09822FE6" w14:textId="77777777" w:rsidR="002614A3" w:rsidRPr="002614A3" w:rsidRDefault="002614A3" w:rsidP="002614A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Accuracy and attention to detail;</w:t>
      </w:r>
    </w:p>
    <w:p w14:paraId="62743351" w14:textId="77777777" w:rsidR="002614A3" w:rsidRPr="002614A3" w:rsidRDefault="002614A3" w:rsidP="002614A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Numeracy and IT skills;</w:t>
      </w:r>
    </w:p>
    <w:p w14:paraId="1EE19411" w14:textId="77777777" w:rsidR="002614A3" w:rsidRPr="002614A3" w:rsidRDefault="002614A3" w:rsidP="002614A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Ability to plan work and prioritise tasks;</w:t>
      </w:r>
    </w:p>
    <w:p w14:paraId="50F6EDD2" w14:textId="5F769137" w:rsidR="00B90E3B" w:rsidRDefault="002614A3" w:rsidP="007A6A24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2614A3">
        <w:rPr>
          <w:rFonts w:ascii="Arial" w:hAnsi="Arial" w:cs="Arial"/>
        </w:rPr>
        <w:t>Interpersonal skills, to work as part of a team or with other people and organisations;</w:t>
      </w:r>
    </w:p>
    <w:p w14:paraId="62ADE197" w14:textId="43B44C4D" w:rsidR="00C4731B" w:rsidRDefault="00C4731B" w:rsidP="00C4731B">
      <w:pPr>
        <w:spacing w:after="0" w:line="240" w:lineRule="auto"/>
        <w:jc w:val="both"/>
        <w:rPr>
          <w:rFonts w:ascii="Arial" w:hAnsi="Arial" w:cs="Arial"/>
        </w:rPr>
      </w:pPr>
    </w:p>
    <w:p w14:paraId="564A5335" w14:textId="77777777" w:rsidR="00C4731B" w:rsidRPr="00C4731B" w:rsidRDefault="00C4731B" w:rsidP="00C4731B">
      <w:pPr>
        <w:spacing w:after="0" w:line="240" w:lineRule="auto"/>
        <w:jc w:val="both"/>
        <w:rPr>
          <w:rFonts w:ascii="Arial" w:hAnsi="Arial" w:cs="Arial"/>
          <w:b/>
        </w:rPr>
      </w:pPr>
    </w:p>
    <w:p w14:paraId="2EF12856" w14:textId="77777777" w:rsidR="00C4731B" w:rsidRPr="007A6A24" w:rsidRDefault="00C4731B" w:rsidP="00C4731B">
      <w:pPr>
        <w:spacing w:after="0" w:line="240" w:lineRule="auto"/>
        <w:jc w:val="both"/>
        <w:rPr>
          <w:rFonts w:ascii="Arial" w:hAnsi="Arial" w:cs="Arial"/>
        </w:rPr>
      </w:pPr>
    </w:p>
    <w:sectPr w:rsidR="00C4731B" w:rsidRPr="007A6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661E0" w14:textId="77777777" w:rsidR="00B90E3B" w:rsidRDefault="00B90E3B" w:rsidP="00B90E3B">
      <w:pPr>
        <w:spacing w:after="0" w:line="240" w:lineRule="auto"/>
      </w:pPr>
      <w:r>
        <w:separator/>
      </w:r>
    </w:p>
  </w:endnote>
  <w:endnote w:type="continuationSeparator" w:id="0">
    <w:p w14:paraId="3424B239" w14:textId="77777777" w:rsidR="00B90E3B" w:rsidRDefault="00B90E3B" w:rsidP="00B9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C30BC" w14:textId="77777777" w:rsidR="004B1FC0" w:rsidRDefault="004B1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11AC" w14:textId="77777777" w:rsidR="004B1FC0" w:rsidRDefault="004B1F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5665" w14:textId="77777777" w:rsidR="004B1FC0" w:rsidRDefault="004B1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7C70" w14:textId="77777777" w:rsidR="00B90E3B" w:rsidRDefault="00B90E3B" w:rsidP="00B90E3B">
      <w:pPr>
        <w:spacing w:after="0" w:line="240" w:lineRule="auto"/>
      </w:pPr>
      <w:r>
        <w:separator/>
      </w:r>
    </w:p>
  </w:footnote>
  <w:footnote w:type="continuationSeparator" w:id="0">
    <w:p w14:paraId="26669387" w14:textId="77777777" w:rsidR="00B90E3B" w:rsidRDefault="00B90E3B" w:rsidP="00B9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C15D" w14:textId="77777777" w:rsidR="004B1FC0" w:rsidRDefault="004B1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E961B" w14:textId="77777777" w:rsidR="00B90E3B" w:rsidRDefault="00B90E3B" w:rsidP="00B90E3B">
    <w:pPr>
      <w:pStyle w:val="Header"/>
      <w:jc w:val="center"/>
    </w:pPr>
    <w:r w:rsidRPr="00B90E3B">
      <w:rPr>
        <w:rFonts w:ascii="Arial" w:hAnsi="Arial" w:cs="Arial"/>
        <w:noProof/>
        <w:lang w:eastAsia="en-GB"/>
      </w:rPr>
      <w:drawing>
        <wp:inline distT="0" distB="0" distL="0" distR="0" wp14:anchorId="47BCD9B3" wp14:editId="32F88A42">
          <wp:extent cx="4524876" cy="933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-Logo-Rebr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8610" cy="94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6F60" w14:textId="77777777" w:rsidR="004B1FC0" w:rsidRDefault="004B1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F4C"/>
    <w:multiLevelType w:val="hybridMultilevel"/>
    <w:tmpl w:val="92C2BE5E"/>
    <w:lvl w:ilvl="0" w:tplc="905C9230">
      <w:numFmt w:val="bullet"/>
      <w:lvlText w:val="•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2176A4C"/>
    <w:multiLevelType w:val="multilevel"/>
    <w:tmpl w:val="5B04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50BF3"/>
    <w:multiLevelType w:val="hybridMultilevel"/>
    <w:tmpl w:val="540CDF4C"/>
    <w:lvl w:ilvl="0" w:tplc="905C923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B1DF9"/>
    <w:multiLevelType w:val="multilevel"/>
    <w:tmpl w:val="1A5E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41254"/>
    <w:multiLevelType w:val="multilevel"/>
    <w:tmpl w:val="91A8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C67EC"/>
    <w:multiLevelType w:val="hybridMultilevel"/>
    <w:tmpl w:val="48149AF8"/>
    <w:lvl w:ilvl="0" w:tplc="905C9230">
      <w:numFmt w:val="bullet"/>
      <w:lvlText w:val="•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35A3791C"/>
    <w:multiLevelType w:val="hybridMultilevel"/>
    <w:tmpl w:val="E8221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6368E"/>
    <w:multiLevelType w:val="hybridMultilevel"/>
    <w:tmpl w:val="24CE3778"/>
    <w:lvl w:ilvl="0" w:tplc="905C923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7E21F3"/>
    <w:multiLevelType w:val="hybridMultilevel"/>
    <w:tmpl w:val="3F8A0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525F1"/>
    <w:multiLevelType w:val="multilevel"/>
    <w:tmpl w:val="6E38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0F5938"/>
    <w:multiLevelType w:val="hybridMultilevel"/>
    <w:tmpl w:val="F7B46AFA"/>
    <w:lvl w:ilvl="0" w:tplc="905C923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002C7D"/>
    <w:multiLevelType w:val="hybridMultilevel"/>
    <w:tmpl w:val="D59A04AA"/>
    <w:lvl w:ilvl="0" w:tplc="905C9230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E3B"/>
    <w:rsid w:val="00114245"/>
    <w:rsid w:val="00117DC0"/>
    <w:rsid w:val="002614A3"/>
    <w:rsid w:val="0030262C"/>
    <w:rsid w:val="00391763"/>
    <w:rsid w:val="004B1FC0"/>
    <w:rsid w:val="00544846"/>
    <w:rsid w:val="00675789"/>
    <w:rsid w:val="007A6A24"/>
    <w:rsid w:val="00953BF2"/>
    <w:rsid w:val="00965DDA"/>
    <w:rsid w:val="00A90B9F"/>
    <w:rsid w:val="00B90E3B"/>
    <w:rsid w:val="00BE5E3D"/>
    <w:rsid w:val="00C4731B"/>
    <w:rsid w:val="00F0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C43BDEF"/>
  <w15:chartTrackingRefBased/>
  <w15:docId w15:val="{1AE72A7E-9F8B-4363-896F-5198C6A0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90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E3B"/>
  </w:style>
  <w:style w:type="paragraph" w:styleId="Footer">
    <w:name w:val="footer"/>
    <w:basedOn w:val="Normal"/>
    <w:link w:val="FooterChar"/>
    <w:uiPriority w:val="99"/>
    <w:unhideWhenUsed/>
    <w:rsid w:val="00B90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E3B"/>
  </w:style>
  <w:style w:type="paragraph" w:styleId="ListParagraph">
    <w:name w:val="List Paragraph"/>
    <w:basedOn w:val="Normal"/>
    <w:uiPriority w:val="34"/>
    <w:qFormat/>
    <w:rsid w:val="00261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Dewart</dc:creator>
  <cp:keywords/>
  <dc:description/>
  <cp:lastModifiedBy>Thomas Flavell</cp:lastModifiedBy>
  <cp:revision>2</cp:revision>
  <dcterms:created xsi:type="dcterms:W3CDTF">2021-10-06T15:43:00Z</dcterms:created>
  <dcterms:modified xsi:type="dcterms:W3CDTF">2021-10-06T15:43:00Z</dcterms:modified>
</cp:coreProperties>
</file>